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28A8" w:rsidRPr="00AF6B8A" w:rsidRDefault="001928A8" w:rsidP="00AF6B8A">
      <w:pPr>
        <w:spacing w:line="276" w:lineRule="auto"/>
        <w:jc w:val="center"/>
        <w:rPr>
          <w:rFonts w:ascii="GHEA Grapalat" w:hAnsi="GHEA Grapalat"/>
          <w:b/>
          <w:sz w:val="24"/>
          <w:szCs w:val="24"/>
          <w:lang w:val="hy-AM"/>
        </w:rPr>
      </w:pPr>
      <w:r w:rsidRPr="00AF6B8A">
        <w:rPr>
          <w:rFonts w:ascii="GHEA Grapalat" w:hAnsi="GHEA Grapalat"/>
          <w:b/>
          <w:sz w:val="24"/>
          <w:szCs w:val="24"/>
          <w:lang w:val="hy-AM"/>
        </w:rPr>
        <w:t xml:space="preserve">ՏԵՂԵԿԱՆՔ 1160 ԾՐԱԳՐԻ ՎԵՐԱԲԵՐՅԱԼ </w:t>
      </w:r>
    </w:p>
    <w:p w:rsidR="00AF6B8A" w:rsidRPr="00AF6B8A" w:rsidRDefault="001C2A43" w:rsidP="00AF6B8A">
      <w:pPr>
        <w:pStyle w:val="ListParagraph"/>
        <w:numPr>
          <w:ilvl w:val="0"/>
          <w:numId w:val="1"/>
        </w:numPr>
        <w:spacing w:line="276" w:lineRule="auto"/>
        <w:ind w:left="0" w:firstLine="630"/>
        <w:jc w:val="both"/>
        <w:rPr>
          <w:rFonts w:ascii="GHEA Grapalat" w:hAnsi="GHEA Grapalat"/>
          <w:sz w:val="24"/>
          <w:szCs w:val="24"/>
          <w:lang w:val="hy-AM"/>
        </w:rPr>
      </w:pPr>
      <w:r w:rsidRPr="00AF6B8A">
        <w:rPr>
          <w:rFonts w:ascii="GHEA Grapalat" w:hAnsi="GHEA Grapalat"/>
          <w:sz w:val="24"/>
          <w:szCs w:val="24"/>
          <w:lang w:val="hy-AM"/>
        </w:rPr>
        <w:t xml:space="preserve">Հաշվի առնելով այն հանգամանքը, որ 2021 մայիսի 5-ին ընդունվել է «Հաշմանդամություն ունեցող անձանց իրավունքների մասին» </w:t>
      </w:r>
      <w:r w:rsidR="00AF6B8A" w:rsidRPr="00AF6B8A">
        <w:rPr>
          <w:rFonts w:ascii="GHEA Grapalat" w:hAnsi="GHEA Grapalat"/>
          <w:sz w:val="24"/>
          <w:szCs w:val="24"/>
          <w:lang w:val="hy-AM"/>
        </w:rPr>
        <w:t>օրենքը՝ ա</w:t>
      </w:r>
      <w:r w:rsidRPr="00AF6B8A">
        <w:rPr>
          <w:rFonts w:ascii="GHEA Grapalat" w:hAnsi="GHEA Grapalat"/>
          <w:sz w:val="24"/>
          <w:szCs w:val="24"/>
          <w:lang w:val="hy-AM"/>
        </w:rPr>
        <w:t xml:space="preserve">ռաջարկվում է </w:t>
      </w:r>
      <w:r w:rsidR="00940A62" w:rsidRPr="00AF6B8A">
        <w:rPr>
          <w:rFonts w:ascii="GHEA Grapalat" w:hAnsi="GHEA Grapalat"/>
          <w:sz w:val="24"/>
          <w:szCs w:val="24"/>
          <w:lang w:val="hy-AM"/>
        </w:rPr>
        <w:t>պետական բյուջեի մասին օրենք</w:t>
      </w:r>
      <w:r w:rsidRPr="00AF6B8A">
        <w:rPr>
          <w:rFonts w:ascii="GHEA Grapalat" w:hAnsi="GHEA Grapalat"/>
          <w:sz w:val="24"/>
          <w:szCs w:val="24"/>
          <w:lang w:val="hy-AM"/>
        </w:rPr>
        <w:t>ի նախագծում</w:t>
      </w:r>
      <w:r w:rsidR="00AF6B8A" w:rsidRPr="00AF6B8A">
        <w:rPr>
          <w:rFonts w:ascii="GHEA Grapalat" w:hAnsi="GHEA Grapalat"/>
          <w:sz w:val="24"/>
          <w:szCs w:val="24"/>
          <w:lang w:val="hy-AM"/>
        </w:rPr>
        <w:t xml:space="preserve"> նախատեսել հետևյալ փոփոխությունը</w:t>
      </w:r>
      <w:r w:rsidR="00AF6B8A" w:rsidRPr="00AF6B8A">
        <w:rPr>
          <w:rFonts w:ascii="Cambria Math" w:hAnsi="Cambria Math" w:cs="Cambria Math"/>
          <w:sz w:val="24"/>
          <w:szCs w:val="24"/>
          <w:lang w:val="hy-AM"/>
        </w:rPr>
        <w:t>․</w:t>
      </w:r>
    </w:p>
    <w:p w:rsidR="00940A62" w:rsidRPr="00AF6B8A" w:rsidRDefault="00940A62" w:rsidP="00AF6B8A">
      <w:pPr>
        <w:pStyle w:val="ListParagraph"/>
        <w:spacing w:line="276" w:lineRule="auto"/>
        <w:ind w:left="0" w:firstLine="630"/>
        <w:jc w:val="both"/>
        <w:rPr>
          <w:rFonts w:ascii="GHEA Grapalat" w:hAnsi="GHEA Grapalat"/>
          <w:sz w:val="24"/>
          <w:szCs w:val="24"/>
          <w:lang w:val="hy-AM"/>
        </w:rPr>
      </w:pPr>
      <w:r w:rsidRPr="00AF6B8A">
        <w:rPr>
          <w:rFonts w:ascii="GHEA Grapalat" w:hAnsi="GHEA Grapalat"/>
          <w:sz w:val="24"/>
          <w:szCs w:val="24"/>
          <w:lang w:val="hy-AM"/>
        </w:rPr>
        <w:t>«</w:t>
      </w:r>
      <w:r w:rsidR="001F3114" w:rsidRPr="00AF6B8A">
        <w:rPr>
          <w:rFonts w:ascii="GHEA Grapalat" w:hAnsi="GHEA Grapalat"/>
          <w:sz w:val="24"/>
          <w:szCs w:val="24"/>
          <w:lang w:val="hy-AM"/>
        </w:rPr>
        <w:t xml:space="preserve">Հայաստանի Հանրապետության հաշմանդամների սոցիալական պաշտպանության մասին» ՀՀ օրենքի 5.1-ին հոդվածի համաձայն Հաշմանդամություն ունեցող անձանց սոցիալական պաշտպանության </w:t>
      </w:r>
      <w:r w:rsidR="00AF6B8A" w:rsidRPr="00AF6B8A">
        <w:rPr>
          <w:rFonts w:ascii="GHEA Grapalat" w:hAnsi="GHEA Grapalat"/>
          <w:sz w:val="24"/>
          <w:szCs w:val="24"/>
          <w:lang w:val="hy-AM"/>
        </w:rPr>
        <w:t>--</w:t>
      </w:r>
      <w:r w:rsidR="001F3114" w:rsidRPr="00AF6B8A">
        <w:rPr>
          <w:rFonts w:ascii="GHEA Grapalat" w:hAnsi="GHEA Grapalat"/>
          <w:sz w:val="24"/>
          <w:szCs w:val="24"/>
          <w:lang w:val="hy-AM"/>
        </w:rPr>
        <w:t xml:space="preserve"> թվականի տարեկան ծրագրի նախագիծը</w:t>
      </w:r>
      <w:r w:rsidRPr="00AF6B8A">
        <w:rPr>
          <w:rFonts w:ascii="GHEA Grapalat" w:hAnsi="GHEA Grapalat"/>
          <w:sz w:val="24"/>
          <w:szCs w:val="24"/>
          <w:lang w:val="hy-AM"/>
        </w:rPr>
        <w:t>»</w:t>
      </w:r>
      <w:r w:rsidR="0075186B" w:rsidRPr="00AF6B8A">
        <w:rPr>
          <w:rFonts w:ascii="GHEA Grapalat" w:hAnsi="GHEA Grapalat"/>
          <w:sz w:val="24"/>
          <w:szCs w:val="24"/>
          <w:lang w:val="hy-AM"/>
        </w:rPr>
        <w:t xml:space="preserve"> փոխարինել «</w:t>
      </w:r>
      <w:r w:rsidR="00AF6B8A" w:rsidRPr="00AF6B8A">
        <w:rPr>
          <w:rFonts w:ascii="GHEA Grapalat" w:hAnsi="GHEA Grapalat"/>
          <w:sz w:val="24"/>
          <w:szCs w:val="24"/>
          <w:lang w:val="hy-AM"/>
        </w:rPr>
        <w:t>Հաշմանդամություն ունեցող անձանց իրավունքների մասին» օրենքի 9-րդ հոդվածի 1-ին մասի 2-րդ</w:t>
      </w:r>
      <w:r w:rsidR="00DE2E2D">
        <w:rPr>
          <w:rFonts w:ascii="GHEA Grapalat" w:hAnsi="GHEA Grapalat"/>
          <w:sz w:val="24"/>
          <w:szCs w:val="24"/>
          <w:lang w:val="hy-AM"/>
        </w:rPr>
        <w:t xml:space="preserve"> կիտի «բ»</w:t>
      </w:r>
      <w:r w:rsidR="00AF6B8A" w:rsidRPr="00AF6B8A">
        <w:rPr>
          <w:rFonts w:ascii="GHEA Grapalat" w:hAnsi="GHEA Grapalat"/>
          <w:sz w:val="24"/>
          <w:szCs w:val="24"/>
          <w:lang w:val="hy-AM"/>
        </w:rPr>
        <w:t xml:space="preserve"> ենթակետի  համաձայն Հաշմանդամություն ունեցող անձանց սոցիալական ներառման --- տարեկան ծրագիրը</w:t>
      </w:r>
      <w:r w:rsidR="0075186B" w:rsidRPr="00AF6B8A">
        <w:rPr>
          <w:rFonts w:ascii="GHEA Grapalat" w:hAnsi="GHEA Grapalat"/>
          <w:sz w:val="24"/>
          <w:szCs w:val="24"/>
          <w:lang w:val="hy-AM"/>
        </w:rPr>
        <w:t>»</w:t>
      </w:r>
      <w:r w:rsidR="00AF6B8A" w:rsidRPr="00AF6B8A">
        <w:rPr>
          <w:rFonts w:ascii="GHEA Grapalat" w:hAnsi="GHEA Grapalat"/>
          <w:sz w:val="24"/>
          <w:szCs w:val="24"/>
          <w:lang w:val="hy-AM"/>
        </w:rPr>
        <w:t xml:space="preserve"> բառերով։ </w:t>
      </w:r>
    </w:p>
    <w:p w:rsidR="001928A8" w:rsidRPr="00AF6B8A" w:rsidRDefault="001928A8" w:rsidP="00AF6B8A">
      <w:pPr>
        <w:pStyle w:val="ListParagraph"/>
        <w:numPr>
          <w:ilvl w:val="0"/>
          <w:numId w:val="1"/>
        </w:numPr>
        <w:spacing w:line="276" w:lineRule="auto"/>
        <w:ind w:left="0" w:firstLine="630"/>
        <w:jc w:val="both"/>
        <w:rPr>
          <w:rFonts w:ascii="GHEA Grapalat" w:hAnsi="GHEA Grapalat"/>
          <w:sz w:val="24"/>
          <w:szCs w:val="24"/>
          <w:lang w:val="hy-AM"/>
        </w:rPr>
      </w:pPr>
      <w:r w:rsidRPr="00AF6B8A">
        <w:rPr>
          <w:rFonts w:ascii="GHEA Grapalat" w:hAnsi="GHEA Grapalat"/>
          <w:sz w:val="24"/>
          <w:szCs w:val="24"/>
          <w:lang w:val="hy-AM"/>
        </w:rPr>
        <w:t xml:space="preserve">Առաջարկվում է </w:t>
      </w:r>
      <w:r w:rsidR="00940A62" w:rsidRPr="00AF6B8A">
        <w:rPr>
          <w:rFonts w:ascii="GHEA Grapalat" w:hAnsi="GHEA Grapalat"/>
          <w:sz w:val="24"/>
          <w:szCs w:val="24"/>
          <w:lang w:val="hy-AM"/>
        </w:rPr>
        <w:t xml:space="preserve">1160 </w:t>
      </w:r>
      <w:r w:rsidR="00940A62" w:rsidRPr="00AF6B8A">
        <w:rPr>
          <w:rFonts w:ascii="GHEA Grapalat" w:hAnsi="GHEA Grapalat"/>
          <w:kern w:val="16"/>
          <w:sz w:val="24"/>
          <w:szCs w:val="24"/>
          <w:lang w:val="de-AT"/>
        </w:rPr>
        <w:t>Հաշմանդամ</w:t>
      </w:r>
      <w:r w:rsidR="00940A62" w:rsidRPr="00AF6B8A">
        <w:rPr>
          <w:rFonts w:ascii="GHEA Grapalat" w:hAnsi="GHEA Grapalat"/>
          <w:kern w:val="16"/>
          <w:sz w:val="24"/>
          <w:szCs w:val="24"/>
          <w:lang w:val="hy-AM"/>
        </w:rPr>
        <w:t xml:space="preserve">ություն ունեցող անձանց </w:t>
      </w:r>
      <w:r w:rsidR="00940A62" w:rsidRPr="00AF6B8A">
        <w:rPr>
          <w:rFonts w:ascii="GHEA Grapalat" w:hAnsi="GHEA Grapalat"/>
          <w:kern w:val="16"/>
          <w:sz w:val="24"/>
          <w:szCs w:val="24"/>
          <w:lang w:val="de-AT"/>
        </w:rPr>
        <w:t>աջակցությ</w:t>
      </w:r>
      <w:r w:rsidR="00940A62" w:rsidRPr="00AF6B8A">
        <w:rPr>
          <w:rFonts w:ascii="GHEA Grapalat" w:hAnsi="GHEA Grapalat"/>
          <w:kern w:val="16"/>
          <w:sz w:val="24"/>
          <w:szCs w:val="24"/>
          <w:lang w:val="hy-AM"/>
        </w:rPr>
        <w:t xml:space="preserve">ուն </w:t>
      </w:r>
      <w:r w:rsidR="00940A62" w:rsidRPr="00AF6B8A">
        <w:rPr>
          <w:rFonts w:ascii="GHEA Grapalat" w:hAnsi="GHEA Grapalat"/>
          <w:sz w:val="24"/>
          <w:szCs w:val="24"/>
          <w:lang w:val="hy-AM"/>
        </w:rPr>
        <w:t>ծրագրի անվանումը փոխարինել  «Հաշմանդամություն ունեցող անձանց սոցիալական ներառում» բառերով՝ հաշվի առնելով այն հանգամանքը, որ սույն ծրագրի շրջանակներում իրականացվող  միջոցառումները սոսկ աջակցության ծրագրեր չեն, այլ  ուղղված են հաշմանդամություն ունեցող անձանց սոցիալական ներառմանը։</w:t>
      </w:r>
      <w:r w:rsidR="00803F87">
        <w:rPr>
          <w:rFonts w:ascii="GHEA Grapalat" w:hAnsi="GHEA Grapalat"/>
          <w:sz w:val="24"/>
          <w:szCs w:val="24"/>
          <w:lang w:val="hy-AM"/>
        </w:rPr>
        <w:t xml:space="preserve"> Սույն Փոփոխության համար հիմք է ընդունվել նաև հանրային քննարկումների ժամանակ  հասարակական կազմակերպությունների կողմից արված առաջարկը։</w:t>
      </w:r>
    </w:p>
    <w:p w:rsidR="001928A8" w:rsidRPr="00AF6B8A" w:rsidRDefault="0075186B" w:rsidP="00AF6B8A">
      <w:pPr>
        <w:pStyle w:val="ListParagraph"/>
        <w:numPr>
          <w:ilvl w:val="0"/>
          <w:numId w:val="1"/>
        </w:numPr>
        <w:spacing w:line="276" w:lineRule="auto"/>
        <w:ind w:left="0" w:firstLine="630"/>
        <w:jc w:val="both"/>
        <w:rPr>
          <w:rFonts w:ascii="GHEA Grapalat" w:hAnsi="GHEA Grapalat"/>
          <w:sz w:val="24"/>
          <w:szCs w:val="24"/>
          <w:lang w:val="hy-AM"/>
        </w:rPr>
      </w:pPr>
      <w:r w:rsidRPr="00AF6B8A">
        <w:rPr>
          <w:rFonts w:ascii="GHEA Grapalat" w:hAnsi="GHEA Grapalat"/>
          <w:sz w:val="24"/>
          <w:szCs w:val="24"/>
          <w:lang w:val="hy-AM"/>
        </w:rPr>
        <w:t xml:space="preserve">1160 ծրագրի շրջանակներում ներկայացվող նոր նախաձեռնությունների անվանումները </w:t>
      </w:r>
      <w:r w:rsidR="004A30D2">
        <w:rPr>
          <w:rFonts w:ascii="GHEA Grapalat" w:hAnsi="GHEA Grapalat"/>
          <w:sz w:val="24"/>
          <w:szCs w:val="24"/>
          <w:lang w:val="hy-AM"/>
        </w:rPr>
        <w:t>խմբագրվ</w:t>
      </w:r>
      <w:r w:rsidRPr="00AF6B8A">
        <w:rPr>
          <w:rFonts w:ascii="GHEA Grapalat" w:hAnsi="GHEA Grapalat"/>
          <w:sz w:val="24"/>
          <w:szCs w:val="24"/>
          <w:lang w:val="hy-AM"/>
        </w:rPr>
        <w:t>ել են՝</w:t>
      </w:r>
      <w:r w:rsidR="001C2A43" w:rsidRPr="00AF6B8A">
        <w:rPr>
          <w:rFonts w:ascii="GHEA Grapalat" w:hAnsi="GHEA Grapalat"/>
          <w:sz w:val="24"/>
          <w:szCs w:val="24"/>
          <w:lang w:val="hy-AM"/>
        </w:rPr>
        <w:t xml:space="preserve"> </w:t>
      </w:r>
      <w:r w:rsidR="001928A8" w:rsidRPr="00AF6B8A">
        <w:rPr>
          <w:rFonts w:ascii="GHEA Grapalat" w:hAnsi="GHEA Grapalat"/>
          <w:sz w:val="24"/>
          <w:szCs w:val="24"/>
          <w:lang w:val="hy-AM"/>
        </w:rPr>
        <w:t>«Անկախ կյանքի ծառայություններ հաշմանդամություն ունեցող անձանց համար»</w:t>
      </w:r>
      <w:r w:rsidRPr="00AF6B8A">
        <w:rPr>
          <w:rFonts w:ascii="GHEA Grapalat" w:hAnsi="GHEA Grapalat"/>
          <w:sz w:val="24"/>
          <w:szCs w:val="24"/>
          <w:lang w:val="hy-AM"/>
        </w:rPr>
        <w:t xml:space="preserve"> (</w:t>
      </w:r>
      <w:r w:rsidR="001928A8" w:rsidRPr="00AF6B8A">
        <w:rPr>
          <w:rFonts w:ascii="GHEA Grapalat" w:hAnsi="GHEA Grapalat"/>
          <w:sz w:val="24"/>
          <w:szCs w:val="24"/>
          <w:lang w:val="hy-AM"/>
        </w:rPr>
        <w:t>Սույն միջոցառումը ՄԺԾԾ նախնական հայտով ներկայացվել է</w:t>
      </w:r>
      <w:r w:rsidRPr="00AF6B8A">
        <w:rPr>
          <w:rFonts w:ascii="GHEA Grapalat" w:hAnsi="GHEA Grapalat"/>
          <w:sz w:val="24"/>
          <w:szCs w:val="24"/>
          <w:lang w:val="hy-AM"/>
        </w:rPr>
        <w:t>ր</w:t>
      </w:r>
      <w:r w:rsidR="001928A8" w:rsidRPr="00AF6B8A">
        <w:rPr>
          <w:rFonts w:ascii="GHEA Grapalat" w:hAnsi="GHEA Grapalat"/>
          <w:sz w:val="24"/>
          <w:szCs w:val="24"/>
          <w:lang w:val="hy-AM"/>
        </w:rPr>
        <w:t xml:space="preserve"> «Վերականգնողական ծառայությունների տրամադրում զինվորական ծառայության ժամանակ հաշմանդամություն ձեռք բերած </w:t>
      </w:r>
      <w:r w:rsidR="001928A8" w:rsidRPr="00AF6B8A">
        <w:rPr>
          <w:rFonts w:ascii="GHEA Grapalat" w:hAnsi="GHEA Grapalat" w:cs="Sylfaen"/>
          <w:sz w:val="24"/>
          <w:szCs w:val="24"/>
          <w:shd w:val="clear" w:color="auto" w:fill="FFFFFF"/>
          <w:lang w:val="hy-AM"/>
        </w:rPr>
        <w:t>անձանց</w:t>
      </w:r>
      <w:r w:rsidR="001928A8" w:rsidRPr="00AF6B8A">
        <w:rPr>
          <w:rFonts w:ascii="GHEA Grapalat" w:hAnsi="GHEA Grapalat"/>
          <w:sz w:val="24"/>
          <w:szCs w:val="24"/>
          <w:lang w:val="hy-AM"/>
        </w:rPr>
        <w:t xml:space="preserve"> անկախ կյանքի կենտրոնում» </w:t>
      </w:r>
      <w:r w:rsidRPr="00AF6B8A">
        <w:rPr>
          <w:rFonts w:ascii="GHEA Grapalat" w:hAnsi="GHEA Grapalat"/>
          <w:sz w:val="24"/>
          <w:szCs w:val="24"/>
          <w:lang w:val="hy-AM"/>
        </w:rPr>
        <w:t>անվանումով և «</w:t>
      </w:r>
      <w:r w:rsidR="001928A8" w:rsidRPr="00AF6B8A">
        <w:rPr>
          <w:rFonts w:ascii="GHEA Grapalat" w:hAnsi="GHEA Grapalat"/>
          <w:sz w:val="24"/>
          <w:szCs w:val="24"/>
          <w:lang w:val="hy-AM"/>
        </w:rPr>
        <w:t>Մտավոր և հոգեկան առողջության խնդիրներով հաշմանդամություն ունեցող անձանց այլընտրանքային ծառայություններ համայնքային փոքր տներում</w:t>
      </w:r>
      <w:r w:rsidRPr="00AF6B8A">
        <w:rPr>
          <w:rFonts w:ascii="GHEA Grapalat" w:hAnsi="GHEA Grapalat"/>
          <w:sz w:val="24"/>
          <w:szCs w:val="24"/>
          <w:lang w:val="hy-AM"/>
        </w:rPr>
        <w:t>» (</w:t>
      </w:r>
      <w:r w:rsidR="001928A8" w:rsidRPr="00AF6B8A">
        <w:rPr>
          <w:rFonts w:ascii="GHEA Grapalat" w:hAnsi="GHEA Grapalat"/>
          <w:sz w:val="24"/>
          <w:szCs w:val="24"/>
          <w:lang w:val="hy-AM"/>
        </w:rPr>
        <w:t>Սույն միջոցառումը ՄԺԾԾ նախնական հայտով ներկայացվել է «Մտավոր և հոգեկան առողջության խնդիրներով հաշմանդամություն ունեցող անձանց այլընտրանքային ծառայություններ փոքր խմբային տներում» անվանումով</w:t>
      </w:r>
      <w:r w:rsidRPr="00AF6B8A">
        <w:rPr>
          <w:rFonts w:ascii="GHEA Grapalat" w:hAnsi="GHEA Grapalat"/>
          <w:sz w:val="24"/>
          <w:szCs w:val="24"/>
          <w:lang w:val="hy-AM"/>
        </w:rPr>
        <w:t>):</w:t>
      </w:r>
    </w:p>
    <w:p w:rsidR="00AF6B8A" w:rsidRPr="00AF6B8A" w:rsidRDefault="00AF6B8A" w:rsidP="00AF6B8A">
      <w:pPr>
        <w:spacing w:line="276" w:lineRule="auto"/>
        <w:jc w:val="center"/>
        <w:rPr>
          <w:rFonts w:ascii="GHEA Grapalat" w:hAnsi="GHEA Grapalat"/>
          <w:b/>
          <w:sz w:val="24"/>
          <w:szCs w:val="24"/>
          <w:lang w:val="hy-AM"/>
        </w:rPr>
      </w:pPr>
      <w:bookmarkStart w:id="0" w:name="_GoBack"/>
      <w:bookmarkEnd w:id="0"/>
    </w:p>
    <w:sectPr w:rsidR="00AF6B8A" w:rsidRPr="00AF6B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796E22"/>
    <w:multiLevelType w:val="hybridMultilevel"/>
    <w:tmpl w:val="8C123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353"/>
    <w:rsid w:val="001928A8"/>
    <w:rsid w:val="001C2A43"/>
    <w:rsid w:val="001D2F0C"/>
    <w:rsid w:val="001F3114"/>
    <w:rsid w:val="001F609B"/>
    <w:rsid w:val="004A30D2"/>
    <w:rsid w:val="005F0FD8"/>
    <w:rsid w:val="0075186B"/>
    <w:rsid w:val="00803F87"/>
    <w:rsid w:val="00913EA3"/>
    <w:rsid w:val="00940A62"/>
    <w:rsid w:val="00A64D9C"/>
    <w:rsid w:val="00AF6B8A"/>
    <w:rsid w:val="00BB1474"/>
    <w:rsid w:val="00D16F2D"/>
    <w:rsid w:val="00D20353"/>
    <w:rsid w:val="00DE2E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EE7BB"/>
  <w15:chartTrackingRefBased/>
  <w15:docId w15:val="{9C5E263B-A113-4D1A-865C-92BD18AC9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28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009662">
      <w:bodyDiv w:val="1"/>
      <w:marLeft w:val="0"/>
      <w:marRight w:val="0"/>
      <w:marTop w:val="0"/>
      <w:marBottom w:val="0"/>
      <w:divBdr>
        <w:top w:val="none" w:sz="0" w:space="0" w:color="auto"/>
        <w:left w:val="none" w:sz="0" w:space="0" w:color="auto"/>
        <w:bottom w:val="none" w:sz="0" w:space="0" w:color="auto"/>
        <w:right w:val="none" w:sz="0" w:space="0" w:color="auto"/>
      </w:divBdr>
    </w:div>
    <w:div w:id="1193500120">
      <w:bodyDiv w:val="1"/>
      <w:marLeft w:val="0"/>
      <w:marRight w:val="0"/>
      <w:marTop w:val="0"/>
      <w:marBottom w:val="0"/>
      <w:divBdr>
        <w:top w:val="none" w:sz="0" w:space="0" w:color="auto"/>
        <w:left w:val="none" w:sz="0" w:space="0" w:color="auto"/>
        <w:bottom w:val="none" w:sz="0" w:space="0" w:color="auto"/>
        <w:right w:val="none" w:sz="0" w:space="0" w:color="auto"/>
      </w:divBdr>
    </w:div>
    <w:div w:id="130462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270</Words>
  <Characters>1542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Arpine.Hayrapetyan</dc:creator>
  <cp:keywords/>
  <dc:description/>
  <cp:lastModifiedBy>Anahit.Hamzyan</cp:lastModifiedBy>
  <cp:revision>14</cp:revision>
  <dcterms:created xsi:type="dcterms:W3CDTF">2022-05-25T11:32:00Z</dcterms:created>
  <dcterms:modified xsi:type="dcterms:W3CDTF">2022-06-13T08:44:00Z</dcterms:modified>
</cp:coreProperties>
</file>